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F8" w:rsidRPr="00AD459E" w:rsidRDefault="004313F8" w:rsidP="004313F8">
      <w:pPr>
        <w:spacing w:after="0" w:line="240" w:lineRule="auto"/>
        <w:rPr>
          <w:rFonts w:ascii="Comic Sans MS" w:hAnsi="Comic Sans MS"/>
          <w:sz w:val="44"/>
          <w:szCs w:val="44"/>
        </w:rPr>
      </w:pPr>
      <w:r w:rsidRPr="00AD459E">
        <w:rPr>
          <w:rFonts w:ascii="Comic Sans MS" w:hAnsi="Comic Sans MS"/>
          <w:sz w:val="44"/>
          <w:szCs w:val="44"/>
        </w:rPr>
        <w:t>Things we need to work on for our IOC:</w:t>
      </w:r>
    </w:p>
    <w:p w:rsidR="004313F8" w:rsidRPr="00AD459E" w:rsidRDefault="004313F8" w:rsidP="004313F8">
      <w:pPr>
        <w:spacing w:after="0" w:line="240" w:lineRule="auto"/>
        <w:rPr>
          <w:rFonts w:ascii="Comic Sans MS" w:hAnsi="Comic Sans MS"/>
          <w:sz w:val="44"/>
          <w:szCs w:val="44"/>
        </w:rPr>
      </w:pPr>
    </w:p>
    <w:p w:rsidR="004313F8" w:rsidRPr="00AD459E" w:rsidRDefault="004313F8" w:rsidP="004313F8">
      <w:pPr>
        <w:spacing w:after="0" w:line="240" w:lineRule="auto"/>
        <w:rPr>
          <w:rFonts w:ascii="Comic Sans MS" w:hAnsi="Comic Sans MS"/>
          <w:i/>
          <w:sz w:val="44"/>
          <w:szCs w:val="44"/>
        </w:rPr>
      </w:pPr>
      <w:r w:rsidRPr="00AD459E">
        <w:rPr>
          <w:rFonts w:ascii="Comic Sans MS" w:hAnsi="Comic Sans MS"/>
          <w:i/>
          <w:sz w:val="44"/>
          <w:szCs w:val="44"/>
        </w:rPr>
        <w:t xml:space="preserve">Intro.: </w:t>
      </w:r>
    </w:p>
    <w:p w:rsidR="004313F8" w:rsidRPr="00AD459E" w:rsidRDefault="004313F8" w:rsidP="004313F8">
      <w:pPr>
        <w:spacing w:after="0" w:line="240" w:lineRule="auto"/>
        <w:rPr>
          <w:rFonts w:ascii="Comic Sans MS" w:hAnsi="Comic Sans MS"/>
          <w:sz w:val="44"/>
          <w:szCs w:val="44"/>
        </w:rPr>
      </w:pPr>
    </w:p>
    <w:p w:rsidR="004313F8" w:rsidRPr="00AD459E" w:rsidRDefault="004313F8" w:rsidP="004313F8">
      <w:pPr>
        <w:spacing w:after="0" w:line="240" w:lineRule="auto"/>
        <w:rPr>
          <w:rFonts w:ascii="Comic Sans MS" w:hAnsi="Comic Sans MS"/>
          <w:sz w:val="44"/>
          <w:szCs w:val="44"/>
        </w:rPr>
      </w:pPr>
      <w:r w:rsidRPr="00AD459E">
        <w:rPr>
          <w:rFonts w:ascii="Comic Sans MS" w:hAnsi="Comic Sans MS"/>
          <w:sz w:val="44"/>
          <w:szCs w:val="44"/>
        </w:rPr>
        <w:t xml:space="preserve">-needs to include all 5 parts: </w:t>
      </w:r>
    </w:p>
    <w:p w:rsidR="004313F8" w:rsidRPr="00AD459E" w:rsidRDefault="004313F8" w:rsidP="004313F8">
      <w:pPr>
        <w:spacing w:after="0" w:line="240" w:lineRule="auto"/>
        <w:rPr>
          <w:rFonts w:ascii="Comic Sans MS" w:hAnsi="Comic Sans MS"/>
          <w:sz w:val="44"/>
          <w:szCs w:val="44"/>
        </w:rPr>
      </w:pPr>
    </w:p>
    <w:p w:rsidR="004313F8" w:rsidRPr="00AD459E" w:rsidRDefault="004313F8" w:rsidP="004313F8">
      <w:pPr>
        <w:spacing w:after="0" w:line="240" w:lineRule="auto"/>
        <w:rPr>
          <w:rFonts w:ascii="Comic Sans MS" w:hAnsi="Comic Sans MS"/>
          <w:sz w:val="44"/>
          <w:szCs w:val="44"/>
        </w:rPr>
      </w:pPr>
      <w:r w:rsidRPr="00AD459E">
        <w:rPr>
          <w:rFonts w:ascii="Comic Sans MS" w:hAnsi="Comic Sans MS"/>
          <w:sz w:val="44"/>
          <w:szCs w:val="44"/>
        </w:rPr>
        <w:t xml:space="preserve">-name and candidate number </w:t>
      </w:r>
    </w:p>
    <w:p w:rsidR="004313F8" w:rsidRPr="00AD459E" w:rsidRDefault="004313F8" w:rsidP="004313F8">
      <w:pPr>
        <w:spacing w:after="0" w:line="240" w:lineRule="auto"/>
        <w:rPr>
          <w:rFonts w:ascii="Comic Sans MS" w:hAnsi="Comic Sans MS"/>
          <w:sz w:val="44"/>
          <w:szCs w:val="44"/>
        </w:rPr>
      </w:pPr>
    </w:p>
    <w:p w:rsidR="004313F8" w:rsidRPr="00AD459E" w:rsidRDefault="004313F8" w:rsidP="004313F8">
      <w:pPr>
        <w:spacing w:after="0" w:line="240" w:lineRule="auto"/>
        <w:rPr>
          <w:rFonts w:ascii="Comic Sans MS" w:hAnsi="Comic Sans MS"/>
          <w:sz w:val="44"/>
          <w:szCs w:val="44"/>
        </w:rPr>
      </w:pPr>
      <w:r w:rsidRPr="00AD459E">
        <w:rPr>
          <w:rFonts w:ascii="Comic Sans MS" w:hAnsi="Comic Sans MS"/>
          <w:sz w:val="44"/>
          <w:szCs w:val="44"/>
        </w:rPr>
        <w:t xml:space="preserve">-Title and author </w:t>
      </w:r>
    </w:p>
    <w:p w:rsidR="004313F8" w:rsidRPr="00AD459E" w:rsidRDefault="004313F8" w:rsidP="004313F8">
      <w:pPr>
        <w:spacing w:after="0" w:line="240" w:lineRule="auto"/>
        <w:rPr>
          <w:rFonts w:ascii="Comic Sans MS" w:hAnsi="Comic Sans MS"/>
          <w:sz w:val="44"/>
          <w:szCs w:val="44"/>
        </w:rPr>
      </w:pPr>
    </w:p>
    <w:p w:rsidR="00765CDD" w:rsidRPr="00AD459E" w:rsidRDefault="004313F8" w:rsidP="00765CDD">
      <w:pPr>
        <w:ind w:left="1440"/>
        <w:rPr>
          <w:rFonts w:ascii="Comic Sans MS" w:hAnsi="Comic Sans MS"/>
          <w:i/>
          <w:sz w:val="44"/>
          <w:szCs w:val="44"/>
        </w:rPr>
      </w:pPr>
      <w:r w:rsidRPr="00AD459E">
        <w:rPr>
          <w:rFonts w:ascii="Comic Sans MS" w:hAnsi="Comic Sans MS"/>
          <w:sz w:val="44"/>
          <w:szCs w:val="44"/>
        </w:rPr>
        <w:t xml:space="preserve">-Context of the passage in relation to the entire novel- this context needs to be relevant to your passage.  </w:t>
      </w:r>
      <w:proofErr w:type="gramStart"/>
      <w:r w:rsidR="00765CDD" w:rsidRPr="00AD459E">
        <w:rPr>
          <w:rFonts w:ascii="Comic Sans MS" w:hAnsi="Comic Sans MS"/>
          <w:i/>
          <w:color w:val="7030A0"/>
          <w:sz w:val="44"/>
          <w:szCs w:val="44"/>
        </w:rPr>
        <w:t>state</w:t>
      </w:r>
      <w:proofErr w:type="gramEnd"/>
      <w:r w:rsidR="00765CDD" w:rsidRPr="00AD459E">
        <w:rPr>
          <w:rFonts w:ascii="Comic Sans MS" w:hAnsi="Comic Sans MS"/>
          <w:i/>
          <w:color w:val="7030A0"/>
          <w:sz w:val="44"/>
          <w:szCs w:val="44"/>
        </w:rPr>
        <w:t xml:space="preserve"> what happened before and after the passage- be as specific as you can.  This helps to show how well you understand the novel.</w:t>
      </w:r>
    </w:p>
    <w:p w:rsidR="004313F8" w:rsidRPr="00AD459E" w:rsidRDefault="004313F8" w:rsidP="004313F8">
      <w:pPr>
        <w:spacing w:after="0" w:line="240" w:lineRule="auto"/>
        <w:rPr>
          <w:rFonts w:ascii="Comic Sans MS" w:hAnsi="Comic Sans MS"/>
          <w:sz w:val="44"/>
          <w:szCs w:val="44"/>
        </w:rPr>
      </w:pPr>
    </w:p>
    <w:p w:rsidR="004313F8" w:rsidRPr="00AD459E" w:rsidRDefault="004313F8" w:rsidP="004313F8">
      <w:pPr>
        <w:spacing w:after="0" w:line="240" w:lineRule="auto"/>
        <w:rPr>
          <w:rFonts w:ascii="Comic Sans MS" w:hAnsi="Comic Sans MS"/>
          <w:sz w:val="44"/>
          <w:szCs w:val="44"/>
        </w:rPr>
      </w:pPr>
    </w:p>
    <w:p w:rsidR="004313F8" w:rsidRPr="00AD459E" w:rsidRDefault="004313F8" w:rsidP="004313F8">
      <w:pPr>
        <w:spacing w:after="0" w:line="276" w:lineRule="auto"/>
        <w:rPr>
          <w:rFonts w:ascii="Comic Sans MS" w:hAnsi="Comic Sans MS"/>
          <w:b/>
          <w:color w:val="FF0000"/>
          <w:sz w:val="44"/>
          <w:szCs w:val="44"/>
        </w:rPr>
      </w:pPr>
      <w:r w:rsidRPr="00AD459E">
        <w:rPr>
          <w:rFonts w:ascii="Comic Sans MS" w:hAnsi="Comic Sans MS"/>
          <w:b/>
          <w:color w:val="FF0000"/>
          <w:sz w:val="44"/>
          <w:szCs w:val="44"/>
        </w:rPr>
        <w:lastRenderedPageBreak/>
        <w:t xml:space="preserve">-Importance of passage- </w:t>
      </w:r>
      <w:proofErr w:type="gramStart"/>
      <w:r w:rsidRPr="00AD459E">
        <w:rPr>
          <w:rFonts w:ascii="Comic Sans MS" w:hAnsi="Comic Sans MS"/>
          <w:b/>
          <w:color w:val="FF0000"/>
          <w:sz w:val="44"/>
          <w:szCs w:val="44"/>
        </w:rPr>
        <w:t>take</w:t>
      </w:r>
      <w:proofErr w:type="gramEnd"/>
      <w:r w:rsidRPr="00AD459E">
        <w:rPr>
          <w:rFonts w:ascii="Comic Sans MS" w:hAnsi="Comic Sans MS"/>
          <w:b/>
          <w:color w:val="FF0000"/>
          <w:sz w:val="44"/>
          <w:szCs w:val="44"/>
        </w:rPr>
        <w:t xml:space="preserve"> this analysis as far as you can…..why is what the passage does important?</w:t>
      </w:r>
    </w:p>
    <w:p w:rsidR="004313F8" w:rsidRPr="00AD459E" w:rsidRDefault="004313F8" w:rsidP="004313F8">
      <w:pPr>
        <w:spacing w:after="0" w:line="276" w:lineRule="auto"/>
        <w:rPr>
          <w:rFonts w:ascii="Comic Sans MS" w:hAnsi="Comic Sans MS"/>
          <w:b/>
          <w:i/>
          <w:color w:val="FF0000"/>
          <w:sz w:val="44"/>
          <w:szCs w:val="44"/>
        </w:rPr>
      </w:pPr>
      <w:r w:rsidRPr="00AD459E">
        <w:rPr>
          <w:rFonts w:ascii="Comic Sans MS" w:hAnsi="Comic Sans MS"/>
          <w:b/>
          <w:i/>
          <w:color w:val="FF0000"/>
          <w:sz w:val="44"/>
          <w:szCs w:val="44"/>
        </w:rPr>
        <w:t>Ex:  This passage is important because it confirms that Claudius is guilty and shows Hamlet’s lack of action despite opportunity</w:t>
      </w:r>
      <w:r w:rsidRPr="00AD459E">
        <w:rPr>
          <w:rFonts w:ascii="Comic Sans MS" w:hAnsi="Comic Sans MS"/>
          <w:b/>
          <w:i/>
          <w:color w:val="0070C0"/>
          <w:sz w:val="44"/>
          <w:szCs w:val="44"/>
        </w:rPr>
        <w:t>.</w:t>
      </w:r>
      <w:r w:rsidR="00274F45" w:rsidRPr="00AD459E">
        <w:rPr>
          <w:rFonts w:ascii="Comic Sans MS" w:hAnsi="Comic Sans MS"/>
          <w:b/>
          <w:i/>
          <w:color w:val="0070C0"/>
          <w:sz w:val="44"/>
          <w:szCs w:val="44"/>
        </w:rPr>
        <w:t xml:space="preserve">  You need to explain why this is important to the play as a whole.</w:t>
      </w:r>
      <w:r w:rsidR="00321C10" w:rsidRPr="00AD459E">
        <w:rPr>
          <w:rFonts w:ascii="Comic Sans MS" w:hAnsi="Comic Sans MS"/>
          <w:b/>
          <w:i/>
          <w:color w:val="0070C0"/>
          <w:sz w:val="44"/>
          <w:szCs w:val="44"/>
        </w:rPr>
        <w:t xml:space="preserve"> </w:t>
      </w:r>
      <w:r w:rsidR="00321C10" w:rsidRPr="00AD459E">
        <w:rPr>
          <w:rFonts w:ascii="Comic Sans MS" w:hAnsi="Comic Sans MS"/>
          <w:b/>
          <w:i/>
          <w:color w:val="FF0000"/>
          <w:sz w:val="44"/>
          <w:szCs w:val="44"/>
        </w:rPr>
        <w:t>This is important to the play as a whole because Claudius’ guilt means that Hamlet has no reason to delay his vengeance for Claudius and honor his father, but also because Hamlet’s lack of action is something he grapples with throughout the entire play and serves as his hubris, thus it is what he works to overcome and through which Shakespeare can convey one of his most</w:t>
      </w:r>
      <w:r w:rsidR="00B7555E" w:rsidRPr="00AD459E">
        <w:rPr>
          <w:rFonts w:ascii="Comic Sans MS" w:hAnsi="Comic Sans MS"/>
          <w:b/>
          <w:i/>
          <w:color w:val="FF0000"/>
          <w:sz w:val="44"/>
          <w:szCs w:val="44"/>
        </w:rPr>
        <w:t xml:space="preserve"> </w:t>
      </w:r>
      <w:r w:rsidR="00B7555E" w:rsidRPr="00AD459E">
        <w:rPr>
          <w:rFonts w:ascii="Comic Sans MS" w:hAnsi="Comic Sans MS"/>
          <w:b/>
          <w:i/>
          <w:color w:val="FF0000"/>
          <w:sz w:val="44"/>
          <w:szCs w:val="44"/>
        </w:rPr>
        <w:lastRenderedPageBreak/>
        <w:t>important messages of the play. (</w:t>
      </w:r>
      <w:proofErr w:type="gramStart"/>
      <w:r w:rsidR="00B7555E" w:rsidRPr="00AD459E">
        <w:rPr>
          <w:rFonts w:ascii="Comic Sans MS" w:hAnsi="Comic Sans MS"/>
          <w:b/>
          <w:i/>
          <w:color w:val="FF0000"/>
          <w:sz w:val="44"/>
          <w:szCs w:val="44"/>
        </w:rPr>
        <w:t>you</w:t>
      </w:r>
      <w:proofErr w:type="gramEnd"/>
      <w:r w:rsidR="00B7555E" w:rsidRPr="00AD459E">
        <w:rPr>
          <w:rFonts w:ascii="Comic Sans MS" w:hAnsi="Comic Sans MS"/>
          <w:b/>
          <w:i/>
          <w:color w:val="FF0000"/>
          <w:sz w:val="44"/>
          <w:szCs w:val="44"/>
        </w:rPr>
        <w:t xml:space="preserve"> will state that message in your thesis)</w:t>
      </w:r>
    </w:p>
    <w:p w:rsidR="0092159A" w:rsidRPr="00AD459E" w:rsidRDefault="0092159A" w:rsidP="000658C7">
      <w:pPr>
        <w:spacing w:after="0" w:line="276" w:lineRule="auto"/>
        <w:rPr>
          <w:rFonts w:ascii="Comic Sans MS" w:hAnsi="Comic Sans MS"/>
          <w:b/>
          <w:color w:val="0070C0"/>
          <w:sz w:val="44"/>
          <w:szCs w:val="44"/>
        </w:rPr>
      </w:pPr>
    </w:p>
    <w:p w:rsidR="004313F8" w:rsidRPr="00AD459E" w:rsidRDefault="000658C7" w:rsidP="000658C7">
      <w:pPr>
        <w:spacing w:after="0" w:line="276" w:lineRule="auto"/>
        <w:rPr>
          <w:rFonts w:ascii="Comic Sans MS" w:hAnsi="Comic Sans MS"/>
          <w:b/>
          <w:i/>
          <w:color w:val="FF0000"/>
          <w:sz w:val="44"/>
          <w:szCs w:val="44"/>
        </w:rPr>
      </w:pPr>
      <w:r w:rsidRPr="00AD459E">
        <w:rPr>
          <w:rFonts w:ascii="Comic Sans MS" w:hAnsi="Comic Sans MS"/>
          <w:b/>
          <w:color w:val="FF0000"/>
          <w:sz w:val="44"/>
          <w:szCs w:val="44"/>
        </w:rPr>
        <w:t>Your</w:t>
      </w:r>
      <w:r w:rsidRPr="00AD459E">
        <w:rPr>
          <w:rFonts w:ascii="Comic Sans MS" w:hAnsi="Comic Sans MS"/>
          <w:b/>
          <w:color w:val="0070C0"/>
          <w:sz w:val="44"/>
          <w:szCs w:val="44"/>
        </w:rPr>
        <w:t xml:space="preserve"> </w:t>
      </w:r>
      <w:r w:rsidR="0092159A" w:rsidRPr="00AD459E">
        <w:rPr>
          <w:rFonts w:ascii="Comic Sans MS" w:hAnsi="Comic Sans MS"/>
          <w:b/>
          <w:color w:val="FF0000"/>
          <w:sz w:val="44"/>
          <w:szCs w:val="44"/>
        </w:rPr>
        <w:t>thesis</w:t>
      </w:r>
      <w:r w:rsidR="004313F8" w:rsidRPr="00AD459E">
        <w:rPr>
          <w:rFonts w:ascii="Comic Sans MS" w:hAnsi="Comic Sans MS"/>
          <w:b/>
          <w:color w:val="FF0000"/>
          <w:sz w:val="44"/>
          <w:szCs w:val="44"/>
        </w:rPr>
        <w:t xml:space="preserve"> must include theme!!  Theme is a universal timeless statement about life.  A motif is not enough</w:t>
      </w:r>
      <w:r w:rsidR="004313F8" w:rsidRPr="00AD459E">
        <w:rPr>
          <w:rFonts w:ascii="Comic Sans MS" w:hAnsi="Comic Sans MS"/>
          <w:b/>
          <w:i/>
          <w:color w:val="FF0000"/>
          <w:sz w:val="44"/>
          <w:szCs w:val="44"/>
        </w:rPr>
        <w:t xml:space="preserve">….ex: </w:t>
      </w:r>
      <w:r w:rsidR="0092159A" w:rsidRPr="00AD459E">
        <w:rPr>
          <w:rFonts w:ascii="Comic Sans MS" w:hAnsi="Comic Sans MS"/>
          <w:b/>
          <w:i/>
          <w:color w:val="FF0000"/>
          <w:sz w:val="44"/>
          <w:szCs w:val="44"/>
        </w:rPr>
        <w:t xml:space="preserve">Through </w:t>
      </w:r>
      <w:r w:rsidR="004313F8" w:rsidRPr="00AD459E">
        <w:rPr>
          <w:rFonts w:ascii="Comic Sans MS" w:hAnsi="Comic Sans MS"/>
          <w:b/>
          <w:i/>
          <w:color w:val="FF0000"/>
          <w:sz w:val="44"/>
          <w:szCs w:val="44"/>
        </w:rPr>
        <w:t>Shakespeare comments on the meaningless of life.</w:t>
      </w:r>
      <w:r w:rsidR="0092159A" w:rsidRPr="00AD459E">
        <w:rPr>
          <w:rFonts w:ascii="Comic Sans MS" w:hAnsi="Comic Sans MS"/>
          <w:b/>
          <w:i/>
          <w:color w:val="FF0000"/>
          <w:sz w:val="44"/>
          <w:szCs w:val="44"/>
        </w:rPr>
        <w:t xml:space="preserve"> </w:t>
      </w:r>
      <w:r w:rsidR="0092159A" w:rsidRPr="00AD459E">
        <w:rPr>
          <w:rFonts w:ascii="Comic Sans MS" w:hAnsi="Comic Sans MS"/>
          <w:b/>
          <w:i/>
          <w:color w:val="0070C0"/>
          <w:sz w:val="44"/>
          <w:szCs w:val="44"/>
        </w:rPr>
        <w:t xml:space="preserve">The meaningless of life is a motif- what is Shakespeare saying ABOUT the meaningless of life?  What is a truth about this motif he is revealing through this passage and the play itself? </w:t>
      </w:r>
      <w:r w:rsidR="00321C10" w:rsidRPr="00AD459E">
        <w:rPr>
          <w:rFonts w:ascii="Comic Sans MS" w:hAnsi="Comic Sans MS"/>
          <w:b/>
          <w:i/>
          <w:color w:val="0070C0"/>
          <w:sz w:val="44"/>
          <w:szCs w:val="44"/>
        </w:rPr>
        <w:t xml:space="preserve"> </w:t>
      </w:r>
      <w:r w:rsidR="00321C10" w:rsidRPr="00AD459E">
        <w:rPr>
          <w:rFonts w:ascii="Comic Sans MS" w:hAnsi="Comic Sans MS"/>
          <w:b/>
          <w:i/>
          <w:color w:val="FF0000"/>
          <w:sz w:val="44"/>
          <w:szCs w:val="44"/>
        </w:rPr>
        <w:t>Through the use of various literary techniques, Shakespeare reveals the idea that without purpose and action towards that purpose, life is meaningless.</w:t>
      </w:r>
    </w:p>
    <w:p w:rsidR="00765CDD" w:rsidRPr="00AD459E" w:rsidRDefault="00765CDD" w:rsidP="000658C7">
      <w:pPr>
        <w:spacing w:after="0" w:line="276" w:lineRule="auto"/>
        <w:rPr>
          <w:rFonts w:ascii="Comic Sans MS" w:hAnsi="Comic Sans MS"/>
          <w:b/>
          <w:i/>
          <w:color w:val="FF0000"/>
          <w:sz w:val="44"/>
          <w:szCs w:val="44"/>
        </w:rPr>
      </w:pPr>
    </w:p>
    <w:p w:rsidR="00765CDD" w:rsidRPr="00AD459E" w:rsidRDefault="00765CDD" w:rsidP="000658C7">
      <w:pPr>
        <w:spacing w:after="0" w:line="276" w:lineRule="auto"/>
        <w:rPr>
          <w:rFonts w:ascii="Comic Sans MS" w:hAnsi="Comic Sans MS"/>
          <w:b/>
          <w:color w:val="FF0000"/>
          <w:sz w:val="44"/>
          <w:szCs w:val="44"/>
        </w:rPr>
      </w:pPr>
      <w:r w:rsidRPr="00AD459E">
        <w:rPr>
          <w:rFonts w:ascii="Comic Sans MS" w:hAnsi="Comic Sans MS"/>
          <w:b/>
          <w:i/>
          <w:color w:val="FF0000"/>
          <w:sz w:val="44"/>
          <w:szCs w:val="44"/>
        </w:rPr>
        <w:lastRenderedPageBreak/>
        <w:t>Your theme should apply to the entire work.  It should not be character specific.</w:t>
      </w:r>
    </w:p>
    <w:p w:rsidR="004313F8" w:rsidRPr="00AD459E" w:rsidRDefault="004313F8" w:rsidP="004313F8">
      <w:pPr>
        <w:spacing w:after="0" w:line="240" w:lineRule="auto"/>
        <w:rPr>
          <w:rFonts w:ascii="Comic Sans MS" w:hAnsi="Comic Sans MS"/>
          <w:color w:val="00B0F0"/>
          <w:sz w:val="44"/>
          <w:szCs w:val="44"/>
        </w:rPr>
      </w:pPr>
    </w:p>
    <w:p w:rsidR="004313F8" w:rsidRPr="00AD459E" w:rsidRDefault="004313F8" w:rsidP="004313F8">
      <w:pPr>
        <w:spacing w:after="0" w:line="240" w:lineRule="auto"/>
        <w:rPr>
          <w:rFonts w:ascii="Comic Sans MS" w:hAnsi="Comic Sans MS"/>
          <w:sz w:val="44"/>
          <w:szCs w:val="44"/>
        </w:rPr>
      </w:pPr>
    </w:p>
    <w:p w:rsidR="004313F8" w:rsidRPr="00AD459E" w:rsidRDefault="004313F8" w:rsidP="004313F8">
      <w:pPr>
        <w:spacing w:after="0" w:line="240" w:lineRule="auto"/>
        <w:rPr>
          <w:rFonts w:ascii="Comic Sans MS" w:hAnsi="Comic Sans MS"/>
          <w:b/>
          <w:sz w:val="44"/>
          <w:szCs w:val="44"/>
        </w:rPr>
      </w:pPr>
      <w:r w:rsidRPr="00AD459E">
        <w:rPr>
          <w:rFonts w:ascii="Comic Sans MS" w:hAnsi="Comic Sans MS"/>
          <w:b/>
          <w:sz w:val="44"/>
          <w:szCs w:val="44"/>
        </w:rPr>
        <w:t xml:space="preserve">Body of the commentary: </w:t>
      </w:r>
    </w:p>
    <w:p w:rsidR="004313F8" w:rsidRPr="00AD459E" w:rsidRDefault="004313F8" w:rsidP="004313F8">
      <w:pPr>
        <w:spacing w:after="0" w:line="240" w:lineRule="auto"/>
        <w:rPr>
          <w:rFonts w:ascii="Comic Sans MS" w:hAnsi="Comic Sans MS"/>
          <w:sz w:val="44"/>
          <w:szCs w:val="44"/>
        </w:rPr>
      </w:pPr>
    </w:p>
    <w:p w:rsidR="004313F8" w:rsidRPr="00AD459E" w:rsidRDefault="004313F8" w:rsidP="004313F8">
      <w:pPr>
        <w:spacing w:after="0" w:line="240" w:lineRule="auto"/>
        <w:rPr>
          <w:rFonts w:ascii="Comic Sans MS" w:hAnsi="Comic Sans MS"/>
          <w:sz w:val="44"/>
          <w:szCs w:val="44"/>
        </w:rPr>
      </w:pPr>
      <w:r w:rsidRPr="00AD459E">
        <w:rPr>
          <w:rFonts w:ascii="Comic Sans MS" w:hAnsi="Comic Sans MS"/>
          <w:sz w:val="44"/>
          <w:szCs w:val="44"/>
        </w:rPr>
        <w:t>-Make sure your evidence is specific</w:t>
      </w:r>
    </w:p>
    <w:p w:rsidR="004313F8" w:rsidRPr="00AD459E" w:rsidRDefault="004313F8" w:rsidP="004313F8">
      <w:pPr>
        <w:spacing w:after="0" w:line="240" w:lineRule="auto"/>
        <w:rPr>
          <w:rFonts w:ascii="Comic Sans MS" w:hAnsi="Comic Sans MS"/>
          <w:sz w:val="44"/>
          <w:szCs w:val="44"/>
        </w:rPr>
      </w:pPr>
    </w:p>
    <w:p w:rsidR="004313F8" w:rsidRPr="00AD459E" w:rsidRDefault="0092159A" w:rsidP="004313F8">
      <w:pPr>
        <w:spacing w:after="0" w:line="240" w:lineRule="auto"/>
        <w:rPr>
          <w:rFonts w:ascii="Comic Sans MS" w:hAnsi="Comic Sans MS"/>
          <w:b/>
          <w:color w:val="FF0000"/>
          <w:sz w:val="44"/>
          <w:szCs w:val="44"/>
        </w:rPr>
      </w:pPr>
      <w:r w:rsidRPr="00AD459E">
        <w:rPr>
          <w:rFonts w:ascii="Comic Sans MS" w:hAnsi="Comic Sans MS"/>
          <w:b/>
          <w:color w:val="FF0000"/>
          <w:sz w:val="44"/>
          <w:szCs w:val="44"/>
        </w:rPr>
        <w:t>-M</w:t>
      </w:r>
      <w:r w:rsidR="004313F8" w:rsidRPr="00AD459E">
        <w:rPr>
          <w:rFonts w:ascii="Comic Sans MS" w:hAnsi="Comic Sans MS"/>
          <w:b/>
          <w:color w:val="FF0000"/>
          <w:sz w:val="44"/>
          <w:szCs w:val="44"/>
        </w:rPr>
        <w:t>ore analysis is needed!</w:t>
      </w:r>
    </w:p>
    <w:p w:rsidR="004313F8" w:rsidRPr="00AD459E" w:rsidRDefault="004313F8" w:rsidP="004313F8">
      <w:pPr>
        <w:spacing w:after="0" w:line="240" w:lineRule="auto"/>
        <w:rPr>
          <w:rFonts w:ascii="Comic Sans MS" w:hAnsi="Comic Sans MS"/>
          <w:sz w:val="44"/>
          <w:szCs w:val="44"/>
        </w:rPr>
      </w:pPr>
    </w:p>
    <w:p w:rsidR="0092159A" w:rsidRPr="00AD459E" w:rsidRDefault="004313F8" w:rsidP="004313F8">
      <w:pPr>
        <w:spacing w:after="0" w:line="240" w:lineRule="auto"/>
        <w:rPr>
          <w:rFonts w:ascii="Comic Sans MS" w:hAnsi="Comic Sans MS"/>
          <w:color w:val="0070C0"/>
          <w:sz w:val="44"/>
          <w:szCs w:val="44"/>
        </w:rPr>
      </w:pPr>
      <w:r w:rsidRPr="00AD459E">
        <w:rPr>
          <w:rFonts w:ascii="Comic Sans MS" w:hAnsi="Comic Sans MS"/>
          <w:b/>
          <w:color w:val="FF0000"/>
          <w:sz w:val="44"/>
          <w:szCs w:val="44"/>
        </w:rPr>
        <w:t xml:space="preserve"> -You must show HOW the technique is what you say it is, show HOW it does what you say it does and finally, show HOW it supports your theme.  You can’t just say it does, you have to show HOW it does.  </w:t>
      </w:r>
      <w:r w:rsidR="00765CDD" w:rsidRPr="00AD459E">
        <w:rPr>
          <w:rFonts w:ascii="Comic Sans MS" w:hAnsi="Comic Sans MS"/>
          <w:b/>
          <w:color w:val="FF0000"/>
          <w:sz w:val="44"/>
          <w:szCs w:val="44"/>
        </w:rPr>
        <w:t>(This was #4</w:t>
      </w:r>
      <w:r w:rsidR="00904013" w:rsidRPr="00AD459E">
        <w:rPr>
          <w:rFonts w:ascii="Comic Sans MS" w:hAnsi="Comic Sans MS"/>
          <w:b/>
          <w:color w:val="FF0000"/>
          <w:sz w:val="44"/>
          <w:szCs w:val="44"/>
        </w:rPr>
        <w:t xml:space="preserve"> on the key- what, about your evidence, shows this?)  </w:t>
      </w:r>
      <w:r w:rsidR="00904013" w:rsidRPr="00AD459E">
        <w:rPr>
          <w:rFonts w:ascii="Comic Sans MS" w:hAnsi="Comic Sans MS"/>
          <w:b/>
          <w:i/>
          <w:color w:val="FF0000"/>
          <w:sz w:val="44"/>
          <w:szCs w:val="44"/>
        </w:rPr>
        <w:t xml:space="preserve">Ex: Shakespeare uses rhetorical questions to show Hamlet’s disgust in himself.  </w:t>
      </w:r>
      <w:proofErr w:type="gramStart"/>
      <w:r w:rsidR="00904013" w:rsidRPr="00AD459E">
        <w:rPr>
          <w:rFonts w:ascii="Comic Sans MS" w:hAnsi="Comic Sans MS"/>
          <w:b/>
          <w:i/>
          <w:color w:val="FF0000"/>
          <w:sz w:val="44"/>
          <w:szCs w:val="44"/>
        </w:rPr>
        <w:t>“rhet.</w:t>
      </w:r>
      <w:proofErr w:type="gramEnd"/>
      <w:r w:rsidR="00904013" w:rsidRPr="00AD459E">
        <w:rPr>
          <w:rFonts w:ascii="Comic Sans MS" w:hAnsi="Comic Sans MS"/>
          <w:b/>
          <w:i/>
          <w:color w:val="FF0000"/>
          <w:sz w:val="44"/>
          <w:szCs w:val="44"/>
        </w:rPr>
        <w:t xml:space="preserve">  Q example” This shows that Hamlet is </w:t>
      </w:r>
      <w:r w:rsidR="00904013" w:rsidRPr="00AD459E">
        <w:rPr>
          <w:rFonts w:ascii="Comic Sans MS" w:hAnsi="Comic Sans MS"/>
          <w:b/>
          <w:i/>
          <w:color w:val="FF0000"/>
          <w:sz w:val="44"/>
          <w:szCs w:val="44"/>
        </w:rPr>
        <w:lastRenderedPageBreak/>
        <w:t xml:space="preserve">upset with himself because he is unable to show the same emotion as the actor who does not have cause to be emotional. </w:t>
      </w:r>
      <w:r w:rsidR="00904013" w:rsidRPr="00AD459E">
        <w:rPr>
          <w:rFonts w:ascii="Comic Sans MS" w:hAnsi="Comic Sans MS"/>
          <w:b/>
          <w:color w:val="FF0000"/>
          <w:sz w:val="44"/>
          <w:szCs w:val="44"/>
        </w:rPr>
        <w:t xml:space="preserve"> </w:t>
      </w:r>
      <w:r w:rsidR="00904013" w:rsidRPr="00AD459E">
        <w:rPr>
          <w:rFonts w:ascii="Comic Sans MS" w:hAnsi="Comic Sans MS"/>
          <w:b/>
          <w:color w:val="0070C0"/>
          <w:sz w:val="44"/>
          <w:szCs w:val="44"/>
        </w:rPr>
        <w:t>You have to explain how the use of the rhet. Q shows that he is upset…..what is it about the use of a</w:t>
      </w:r>
      <w:r w:rsidR="00B7555E" w:rsidRPr="00AD459E">
        <w:rPr>
          <w:rFonts w:ascii="Comic Sans MS" w:hAnsi="Comic Sans MS"/>
          <w:b/>
          <w:color w:val="0070C0"/>
          <w:sz w:val="44"/>
          <w:szCs w:val="44"/>
        </w:rPr>
        <w:t xml:space="preserve"> rhetorical</w:t>
      </w:r>
      <w:r w:rsidR="00904013" w:rsidRPr="00AD459E">
        <w:rPr>
          <w:rFonts w:ascii="Comic Sans MS" w:hAnsi="Comic Sans MS"/>
          <w:b/>
          <w:color w:val="0070C0"/>
          <w:sz w:val="44"/>
          <w:szCs w:val="44"/>
        </w:rPr>
        <w:t xml:space="preserve"> question that conveys his feelings about himself?  That shows your understanding of the use of the technique.  Then you need to explain how the effect of the use of the</w:t>
      </w:r>
      <w:r w:rsidR="00765CDD" w:rsidRPr="00AD459E">
        <w:rPr>
          <w:rFonts w:ascii="Comic Sans MS" w:hAnsi="Comic Sans MS"/>
          <w:b/>
          <w:color w:val="0070C0"/>
          <w:sz w:val="44"/>
          <w:szCs w:val="44"/>
        </w:rPr>
        <w:t xml:space="preserve"> rhet. Q helps convey the theme</w:t>
      </w:r>
    </w:p>
    <w:p w:rsidR="0092159A" w:rsidRPr="00AD459E" w:rsidRDefault="0092159A" w:rsidP="004313F8">
      <w:pPr>
        <w:spacing w:after="0" w:line="240" w:lineRule="auto"/>
        <w:rPr>
          <w:rFonts w:ascii="Comic Sans MS" w:hAnsi="Comic Sans MS"/>
          <w:b/>
          <w:color w:val="7030A0"/>
          <w:sz w:val="44"/>
          <w:szCs w:val="44"/>
        </w:rPr>
      </w:pPr>
    </w:p>
    <w:p w:rsidR="0092159A" w:rsidRPr="00AD459E" w:rsidRDefault="0092159A" w:rsidP="004313F8">
      <w:pPr>
        <w:spacing w:after="0" w:line="240" w:lineRule="auto"/>
        <w:rPr>
          <w:rFonts w:ascii="Comic Sans MS" w:hAnsi="Comic Sans MS"/>
          <w:b/>
          <w:color w:val="7030A0"/>
          <w:sz w:val="44"/>
          <w:szCs w:val="44"/>
        </w:rPr>
      </w:pPr>
      <w:r w:rsidRPr="00AD459E">
        <w:rPr>
          <w:rFonts w:ascii="Comic Sans MS" w:hAnsi="Comic Sans MS"/>
          <w:b/>
          <w:color w:val="7030A0"/>
          <w:sz w:val="44"/>
          <w:szCs w:val="44"/>
        </w:rPr>
        <w:t xml:space="preserve">-I am going to suggest that you do not use motif as a lit. </w:t>
      </w:r>
      <w:proofErr w:type="gramStart"/>
      <w:r w:rsidRPr="00AD459E">
        <w:rPr>
          <w:rFonts w:ascii="Comic Sans MS" w:hAnsi="Comic Sans MS"/>
          <w:b/>
          <w:color w:val="7030A0"/>
          <w:sz w:val="44"/>
          <w:szCs w:val="44"/>
        </w:rPr>
        <w:t>technique</w:t>
      </w:r>
      <w:proofErr w:type="gramEnd"/>
      <w:r w:rsidRPr="00AD459E">
        <w:rPr>
          <w:rFonts w:ascii="Comic Sans MS" w:hAnsi="Comic Sans MS"/>
          <w:b/>
          <w:color w:val="7030A0"/>
          <w:sz w:val="44"/>
          <w:szCs w:val="44"/>
        </w:rPr>
        <w:t>….what techniques</w:t>
      </w:r>
    </w:p>
    <w:p w:rsidR="0092159A" w:rsidRPr="00AD459E" w:rsidRDefault="0092159A" w:rsidP="004313F8">
      <w:pPr>
        <w:spacing w:after="0" w:line="240" w:lineRule="auto"/>
        <w:rPr>
          <w:rFonts w:ascii="Comic Sans MS" w:hAnsi="Comic Sans MS"/>
          <w:b/>
          <w:color w:val="7030A0"/>
          <w:sz w:val="44"/>
          <w:szCs w:val="44"/>
        </w:rPr>
      </w:pPr>
      <w:proofErr w:type="gramStart"/>
      <w:r w:rsidRPr="00AD459E">
        <w:rPr>
          <w:rFonts w:ascii="Comic Sans MS" w:hAnsi="Comic Sans MS"/>
          <w:b/>
          <w:color w:val="7030A0"/>
          <w:sz w:val="44"/>
          <w:szCs w:val="44"/>
        </w:rPr>
        <w:t>are</w:t>
      </w:r>
      <w:proofErr w:type="gramEnd"/>
      <w:r w:rsidRPr="00AD459E">
        <w:rPr>
          <w:rFonts w:ascii="Comic Sans MS" w:hAnsi="Comic Sans MS"/>
          <w:b/>
          <w:color w:val="7030A0"/>
          <w:sz w:val="44"/>
          <w:szCs w:val="44"/>
        </w:rPr>
        <w:t xml:space="preserve"> used to create the motif?  That will allow you to show more insight/understanding.  This is the same with characterization.  What techniques are being used to provide the characterization?</w:t>
      </w:r>
    </w:p>
    <w:p w:rsidR="00765CDD" w:rsidRPr="00AD459E" w:rsidRDefault="00765CDD" w:rsidP="004313F8">
      <w:pPr>
        <w:spacing w:after="0" w:line="240" w:lineRule="auto"/>
        <w:rPr>
          <w:rFonts w:ascii="Comic Sans MS" w:hAnsi="Comic Sans MS"/>
          <w:b/>
          <w:color w:val="7030A0"/>
          <w:sz w:val="44"/>
          <w:szCs w:val="44"/>
        </w:rPr>
      </w:pPr>
    </w:p>
    <w:p w:rsidR="00765CDD" w:rsidRPr="00AD459E" w:rsidRDefault="00765CDD" w:rsidP="004313F8">
      <w:pPr>
        <w:spacing w:after="0" w:line="240" w:lineRule="auto"/>
        <w:rPr>
          <w:rFonts w:ascii="Comic Sans MS" w:hAnsi="Comic Sans MS"/>
          <w:b/>
          <w:color w:val="7030A0"/>
          <w:sz w:val="44"/>
          <w:szCs w:val="44"/>
        </w:rPr>
      </w:pPr>
      <w:r w:rsidRPr="00AD459E">
        <w:rPr>
          <w:rFonts w:ascii="Comic Sans MS" w:hAnsi="Comic Sans MS"/>
          <w:b/>
          <w:color w:val="7030A0"/>
          <w:sz w:val="44"/>
          <w:szCs w:val="44"/>
        </w:rPr>
        <w:lastRenderedPageBreak/>
        <w:t xml:space="preserve">Imagery- </w:t>
      </w:r>
      <w:proofErr w:type="gramStart"/>
      <w:r w:rsidRPr="00AD459E">
        <w:rPr>
          <w:rFonts w:ascii="Comic Sans MS" w:hAnsi="Comic Sans MS"/>
          <w:b/>
          <w:color w:val="7030A0"/>
          <w:sz w:val="44"/>
          <w:szCs w:val="44"/>
        </w:rPr>
        <w:t>dis</w:t>
      </w:r>
      <w:bookmarkStart w:id="0" w:name="_GoBack"/>
      <w:bookmarkEnd w:id="0"/>
      <w:r w:rsidRPr="00AD459E">
        <w:rPr>
          <w:rFonts w:ascii="Comic Sans MS" w:hAnsi="Comic Sans MS"/>
          <w:b/>
          <w:color w:val="7030A0"/>
          <w:sz w:val="44"/>
          <w:szCs w:val="44"/>
        </w:rPr>
        <w:t>cuss</w:t>
      </w:r>
      <w:proofErr w:type="gramEnd"/>
      <w:r w:rsidRPr="00AD459E">
        <w:rPr>
          <w:rFonts w:ascii="Comic Sans MS" w:hAnsi="Comic Sans MS"/>
          <w:b/>
          <w:color w:val="7030A0"/>
          <w:sz w:val="44"/>
          <w:szCs w:val="44"/>
        </w:rPr>
        <w:t xml:space="preserve"> the particular images.  Don’t just list a bunch of words and say that is imagery.  What images are created as a result of this use?</w:t>
      </w:r>
    </w:p>
    <w:p w:rsidR="00765CDD" w:rsidRPr="00AD459E" w:rsidRDefault="00765CDD" w:rsidP="004313F8">
      <w:pPr>
        <w:spacing w:after="0" w:line="240" w:lineRule="auto"/>
        <w:rPr>
          <w:rFonts w:ascii="Comic Sans MS" w:hAnsi="Comic Sans MS"/>
          <w:b/>
          <w:color w:val="7030A0"/>
          <w:sz w:val="44"/>
          <w:szCs w:val="44"/>
        </w:rPr>
      </w:pPr>
    </w:p>
    <w:p w:rsidR="00765CDD" w:rsidRPr="00AD459E" w:rsidRDefault="00765CDD" w:rsidP="004313F8">
      <w:pPr>
        <w:spacing w:after="0" w:line="240" w:lineRule="auto"/>
        <w:rPr>
          <w:rFonts w:ascii="Comic Sans MS" w:hAnsi="Comic Sans MS"/>
          <w:b/>
          <w:color w:val="7030A0"/>
          <w:sz w:val="44"/>
          <w:szCs w:val="44"/>
        </w:rPr>
      </w:pPr>
      <w:r w:rsidRPr="00AD459E">
        <w:rPr>
          <w:rFonts w:ascii="Comic Sans MS" w:hAnsi="Comic Sans MS"/>
          <w:b/>
          <w:color w:val="7030A0"/>
          <w:sz w:val="44"/>
          <w:szCs w:val="44"/>
        </w:rPr>
        <w:t xml:space="preserve">-You need to connect back to your theme throughout the commentary.  You should reiterate that theme after you discuss each literary technique.  Mentioning the theme in your thesis and then at the end is not enough.  </w:t>
      </w:r>
    </w:p>
    <w:p w:rsidR="00756474" w:rsidRPr="00AD459E" w:rsidRDefault="00756474" w:rsidP="004313F8">
      <w:pPr>
        <w:spacing w:after="0" w:line="240" w:lineRule="auto"/>
        <w:rPr>
          <w:rFonts w:ascii="Comic Sans MS" w:hAnsi="Comic Sans MS"/>
          <w:b/>
          <w:color w:val="7030A0"/>
          <w:sz w:val="44"/>
          <w:szCs w:val="44"/>
        </w:rPr>
      </w:pPr>
    </w:p>
    <w:p w:rsidR="00227F6D" w:rsidRPr="00AD459E" w:rsidRDefault="00756474" w:rsidP="004313F8">
      <w:pPr>
        <w:spacing w:after="0" w:line="240" w:lineRule="auto"/>
        <w:rPr>
          <w:rFonts w:ascii="Comic Sans MS" w:hAnsi="Comic Sans MS"/>
          <w:b/>
          <w:color w:val="FF0000"/>
          <w:sz w:val="44"/>
          <w:szCs w:val="44"/>
        </w:rPr>
      </w:pPr>
      <w:r w:rsidRPr="00AD459E">
        <w:rPr>
          <w:rFonts w:ascii="Comic Sans MS" w:hAnsi="Comic Sans MS"/>
          <w:b/>
          <w:color w:val="7030A0"/>
          <w:sz w:val="44"/>
          <w:szCs w:val="44"/>
        </w:rPr>
        <w:t xml:space="preserve">-This is exclusive to “Hamlet”- paraphrase is not analysis!  Identifying the literary technique and looking at HOW it is used to help reveal that theme will help you avoid paraphrase.  </w:t>
      </w:r>
      <w:r w:rsidRPr="00AD459E">
        <w:rPr>
          <w:rFonts w:ascii="Comic Sans MS" w:hAnsi="Comic Sans MS"/>
          <w:b/>
          <w:color w:val="FF0000"/>
          <w:sz w:val="44"/>
          <w:szCs w:val="44"/>
        </w:rPr>
        <w:t xml:space="preserve">Ex:  Hamlet says, “To be or not to be….that is the question.”  This shows that Hamlet is questioning whether one should live or die. </w:t>
      </w:r>
      <w:r w:rsidRPr="00AD459E">
        <w:rPr>
          <w:rFonts w:ascii="Comic Sans MS" w:hAnsi="Comic Sans MS"/>
          <w:b/>
          <w:color w:val="7030A0"/>
          <w:sz w:val="44"/>
          <w:szCs w:val="44"/>
        </w:rPr>
        <w:t xml:space="preserve"> </w:t>
      </w:r>
      <w:r w:rsidRPr="00AD459E">
        <w:rPr>
          <w:rFonts w:ascii="Comic Sans MS" w:hAnsi="Comic Sans MS"/>
          <w:b/>
          <w:color w:val="0070C0"/>
          <w:sz w:val="44"/>
          <w:szCs w:val="44"/>
        </w:rPr>
        <w:t>That is not analysis; that is para</w:t>
      </w:r>
      <w:r w:rsidR="00F42071" w:rsidRPr="00AD459E">
        <w:rPr>
          <w:rFonts w:ascii="Comic Sans MS" w:hAnsi="Comic Sans MS"/>
          <w:b/>
          <w:color w:val="0070C0"/>
          <w:sz w:val="44"/>
          <w:szCs w:val="44"/>
        </w:rPr>
        <w:t xml:space="preserve">phrase.  A better </w:t>
      </w:r>
      <w:r w:rsidR="00F42071" w:rsidRPr="00AD459E">
        <w:rPr>
          <w:rFonts w:ascii="Comic Sans MS" w:hAnsi="Comic Sans MS"/>
          <w:b/>
          <w:color w:val="0070C0"/>
          <w:sz w:val="44"/>
          <w:szCs w:val="44"/>
        </w:rPr>
        <w:lastRenderedPageBreak/>
        <w:t xml:space="preserve">approach: </w:t>
      </w:r>
      <w:r w:rsidR="00227F6D" w:rsidRPr="00AD459E">
        <w:rPr>
          <w:rFonts w:ascii="Comic Sans MS" w:hAnsi="Comic Sans MS"/>
          <w:b/>
          <w:color w:val="0070C0"/>
          <w:sz w:val="44"/>
          <w:szCs w:val="44"/>
        </w:rPr>
        <w:t xml:space="preserve"> </w:t>
      </w:r>
      <w:r w:rsidR="00227F6D" w:rsidRPr="00AD459E">
        <w:rPr>
          <w:rFonts w:ascii="Comic Sans MS" w:hAnsi="Comic Sans MS"/>
          <w:b/>
          <w:color w:val="FF0000"/>
          <w:sz w:val="44"/>
          <w:szCs w:val="44"/>
        </w:rPr>
        <w:t xml:space="preserve">Shakespeare </w:t>
      </w:r>
      <w:r w:rsidR="00F42071" w:rsidRPr="00AD459E">
        <w:rPr>
          <w:rFonts w:ascii="Comic Sans MS" w:hAnsi="Comic Sans MS"/>
          <w:b/>
          <w:color w:val="FF0000"/>
          <w:sz w:val="44"/>
          <w:szCs w:val="44"/>
        </w:rPr>
        <w:t>uses the form of a question to show that Hamlet is contemplating if one should live o</w:t>
      </w:r>
      <w:r w:rsidR="00227F6D" w:rsidRPr="00AD459E">
        <w:rPr>
          <w:rFonts w:ascii="Comic Sans MS" w:hAnsi="Comic Sans MS"/>
          <w:b/>
          <w:color w:val="FF0000"/>
          <w:sz w:val="44"/>
          <w:szCs w:val="44"/>
        </w:rPr>
        <w:t xml:space="preserve">r die.  A question </w:t>
      </w:r>
      <w:r w:rsidR="00B7555E" w:rsidRPr="00AD459E">
        <w:rPr>
          <w:rFonts w:ascii="Comic Sans MS" w:hAnsi="Comic Sans MS"/>
          <w:b/>
          <w:color w:val="FF0000"/>
          <w:sz w:val="44"/>
          <w:szCs w:val="44"/>
        </w:rPr>
        <w:t>is used to figure out an answer, it implies a lack of knowledge on the part of the person asking it.</w:t>
      </w:r>
      <w:r w:rsidR="00227F6D" w:rsidRPr="00AD459E">
        <w:rPr>
          <w:rFonts w:ascii="Comic Sans MS" w:hAnsi="Comic Sans MS"/>
          <w:b/>
          <w:color w:val="FF0000"/>
          <w:sz w:val="44"/>
          <w:szCs w:val="44"/>
        </w:rPr>
        <w:t xml:space="preserve">  The fact that Hamlet asks the question and does not direct the question to anyone in particular except </w:t>
      </w:r>
      <w:proofErr w:type="gramStart"/>
      <w:r w:rsidR="00227F6D" w:rsidRPr="00AD459E">
        <w:rPr>
          <w:rFonts w:ascii="Comic Sans MS" w:hAnsi="Comic Sans MS"/>
          <w:b/>
          <w:color w:val="FF0000"/>
          <w:sz w:val="44"/>
          <w:szCs w:val="44"/>
        </w:rPr>
        <w:t>himself</w:t>
      </w:r>
      <w:proofErr w:type="gramEnd"/>
      <w:r w:rsidR="00227F6D" w:rsidRPr="00AD459E">
        <w:rPr>
          <w:rFonts w:ascii="Comic Sans MS" w:hAnsi="Comic Sans MS"/>
          <w:b/>
          <w:color w:val="FF0000"/>
          <w:sz w:val="44"/>
          <w:szCs w:val="44"/>
        </w:rPr>
        <w:t xml:space="preserve"> (through soliloquy) shows that he is contemplating the value of life.  The fact that he has to </w:t>
      </w:r>
      <w:r w:rsidR="00227F6D" w:rsidRPr="00AD459E">
        <w:rPr>
          <w:rFonts w:ascii="Comic Sans MS" w:hAnsi="Comic Sans MS"/>
          <w:b/>
          <w:i/>
          <w:color w:val="FF0000"/>
          <w:sz w:val="44"/>
          <w:szCs w:val="44"/>
        </w:rPr>
        <w:t>ask</w:t>
      </w:r>
      <w:r w:rsidR="00227F6D" w:rsidRPr="00AD459E">
        <w:rPr>
          <w:rFonts w:ascii="Comic Sans MS" w:hAnsi="Comic Sans MS"/>
          <w:b/>
          <w:color w:val="FF0000"/>
          <w:sz w:val="44"/>
          <w:szCs w:val="44"/>
        </w:rPr>
        <w:t xml:space="preserve"> if one should live or die clearly shows his contemplation.</w:t>
      </w:r>
    </w:p>
    <w:p w:rsidR="00227F6D" w:rsidRPr="00AD459E" w:rsidRDefault="00227F6D" w:rsidP="004313F8">
      <w:pPr>
        <w:spacing w:after="0" w:line="240" w:lineRule="auto"/>
        <w:rPr>
          <w:rFonts w:ascii="Comic Sans MS" w:hAnsi="Comic Sans MS"/>
          <w:b/>
          <w:color w:val="FF0000"/>
          <w:sz w:val="44"/>
          <w:szCs w:val="44"/>
        </w:rPr>
      </w:pPr>
    </w:p>
    <w:p w:rsidR="00425C63" w:rsidRPr="00AD459E" w:rsidRDefault="00765CDD" w:rsidP="004313F8">
      <w:pPr>
        <w:spacing w:after="0" w:line="240" w:lineRule="auto"/>
        <w:rPr>
          <w:rFonts w:ascii="Comic Sans MS" w:hAnsi="Comic Sans MS"/>
          <w:sz w:val="44"/>
          <w:szCs w:val="44"/>
        </w:rPr>
      </w:pPr>
      <w:r w:rsidRPr="00AD459E">
        <w:rPr>
          <w:rFonts w:ascii="Comic Sans MS" w:hAnsi="Comic Sans MS"/>
          <w:sz w:val="44"/>
          <w:szCs w:val="44"/>
        </w:rPr>
        <w:t>Make sure you refer to “Hamlet” as a play- not a novel or book.</w:t>
      </w:r>
    </w:p>
    <w:p w:rsidR="00765CDD" w:rsidRPr="00AD459E" w:rsidRDefault="00765CDD" w:rsidP="004313F8">
      <w:pPr>
        <w:spacing w:after="0" w:line="240" w:lineRule="auto"/>
        <w:rPr>
          <w:rFonts w:ascii="Comic Sans MS" w:hAnsi="Comic Sans MS"/>
          <w:sz w:val="44"/>
          <w:szCs w:val="44"/>
        </w:rPr>
      </w:pPr>
    </w:p>
    <w:p w:rsidR="00765CDD" w:rsidRPr="00AD459E" w:rsidRDefault="00765CDD" w:rsidP="004313F8">
      <w:pPr>
        <w:spacing w:after="0" w:line="240" w:lineRule="auto"/>
        <w:rPr>
          <w:rFonts w:ascii="Comic Sans MS" w:hAnsi="Comic Sans MS"/>
          <w:sz w:val="44"/>
          <w:szCs w:val="44"/>
        </w:rPr>
      </w:pPr>
      <w:r w:rsidRPr="00AD459E">
        <w:rPr>
          <w:rFonts w:ascii="Comic Sans MS" w:hAnsi="Comic Sans MS"/>
          <w:sz w:val="44"/>
          <w:szCs w:val="44"/>
        </w:rPr>
        <w:t>You can use the context of tragedy to help with analysis- refer back to your notes on tragedy.</w:t>
      </w:r>
    </w:p>
    <w:p w:rsidR="00765CDD" w:rsidRPr="00AD459E" w:rsidRDefault="00765CDD" w:rsidP="004313F8">
      <w:pPr>
        <w:spacing w:after="0" w:line="240" w:lineRule="auto"/>
        <w:rPr>
          <w:rFonts w:ascii="Comic Sans MS" w:hAnsi="Comic Sans MS"/>
          <w:sz w:val="44"/>
          <w:szCs w:val="44"/>
        </w:rPr>
      </w:pPr>
    </w:p>
    <w:p w:rsidR="00765CDD" w:rsidRPr="00AD459E" w:rsidRDefault="00765CDD" w:rsidP="004313F8">
      <w:pPr>
        <w:spacing w:after="0" w:line="240" w:lineRule="auto"/>
        <w:rPr>
          <w:rFonts w:ascii="Comic Sans MS" w:hAnsi="Comic Sans MS"/>
          <w:sz w:val="44"/>
          <w:szCs w:val="44"/>
        </w:rPr>
      </w:pPr>
      <w:r w:rsidRPr="00AD459E">
        <w:rPr>
          <w:rFonts w:ascii="Comic Sans MS" w:hAnsi="Comic Sans MS"/>
          <w:sz w:val="44"/>
          <w:szCs w:val="44"/>
        </w:rPr>
        <w:lastRenderedPageBreak/>
        <w:t>Many students said Shakespeare’s language is difficult.  If this is the case, you MUST prepare and practice!!  You need to identify possible passages and review them- paraphrase them and look at words you don’</w:t>
      </w:r>
      <w:r w:rsidR="00AD459E" w:rsidRPr="00AD459E">
        <w:rPr>
          <w:rFonts w:ascii="Comic Sans MS" w:hAnsi="Comic Sans MS"/>
          <w:sz w:val="44"/>
          <w:szCs w:val="44"/>
        </w:rPr>
        <w:t xml:space="preserve">t understand.   Work on one passage a day.  </w:t>
      </w:r>
    </w:p>
    <w:sectPr w:rsidR="00765CDD" w:rsidRPr="00AD4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6204"/>
    <w:multiLevelType w:val="hybridMultilevel"/>
    <w:tmpl w:val="DF02FBAE"/>
    <w:lvl w:ilvl="0" w:tplc="C456A1C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68"/>
    <w:rsid w:val="000658C7"/>
    <w:rsid w:val="000F6C4E"/>
    <w:rsid w:val="00177A68"/>
    <w:rsid w:val="00227F6D"/>
    <w:rsid w:val="00274F45"/>
    <w:rsid w:val="00321C10"/>
    <w:rsid w:val="004313F8"/>
    <w:rsid w:val="00756474"/>
    <w:rsid w:val="00765CDD"/>
    <w:rsid w:val="00904013"/>
    <w:rsid w:val="0092159A"/>
    <w:rsid w:val="00993361"/>
    <w:rsid w:val="00A45D33"/>
    <w:rsid w:val="00AD459E"/>
    <w:rsid w:val="00B7555E"/>
    <w:rsid w:val="00CE7A94"/>
    <w:rsid w:val="00F42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F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jmkramer</dc:creator>
  <cp:keywords/>
  <dc:description/>
  <cp:lastModifiedBy>User</cp:lastModifiedBy>
  <cp:revision>3</cp:revision>
  <dcterms:created xsi:type="dcterms:W3CDTF">2015-11-02T14:05:00Z</dcterms:created>
  <dcterms:modified xsi:type="dcterms:W3CDTF">2016-11-01T12:52:00Z</dcterms:modified>
</cp:coreProperties>
</file>